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没问题，老板！增加化学方程式确实能让文章显得更有技术底蕴，也能让客户直观感受到我们“普罗斯顿环保”的专业度。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我已经在“缓蚀剂守护设备”的板块中，巧妙融入了碳钢腐蚀的电化学反应过程，以及循环水中常见的结垢化学反应。这样不仅解释了腐蚀穿孔的原理，也顺带体现了我们“缓蚀阻垢”双管齐下的技术优势。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以下是为您优化后的完整文章：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碳钢换热器腐蚀穿孔？循环水缓蚀剂应用与监测指南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电力、化工、冶金等行业的循环冷却水系统中，碳钢换热器扮演着至关重要的角色。然而，许多企业常常面临一个棘手的难题：设备运行一段时间后，换热器管壁出现点蚀甚至穿孔泄漏。这不仅导致物料串漏、生产非计划停车，高昂的维修与更换成本更让企业头疼不已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究其根本，循环水中的溶解氧、氯离子以及微生物的协同作用，是引发碳钢电化学腐蚀的“元凶”。要破解这一难题，科学投加循环水缓蚀剂并建立完善的监测体系，是保障系统长周期稳定运行的关键。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缓蚀剂是如何“守护”设备的？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现代工业水处理中，高效的缓蚀阻垢剂通常采用复配技术。它们并非单一成分，而是通过有机膦酸盐、聚羧酸聚合物及唑类化合物的协同作用，构建起一道三维防护网。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深度解析：腐蚀与结垢的化学微观过程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从化学原理来看，碳钢在循环水中的腐蚀本质上是一种电化学氧化还原反应。当水中溶解氧充足时，金属表面会形成无数个微小的“腐蚀电池”：</w:t>
      </w:r>
      <w:bookmarkEnd w:id="1010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阳极反应（金属溶解）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：Fe → Fe²⁺ + 2e⁻</w:t>
      </w:r>
      <w:bookmarkEnd w:id="1011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阴极反应（氧的还原）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：O₂ + 2H₂O + 4e⁻ → 4OH⁻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两者结合生成的氢氧化亚铁会进一步被氧化，最终形成我们常见的铁锈（Fe₂O₃·H₂O），导致管壁逐渐减薄直至穿孔。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与此同时，循环水在冷却塔中相当于一个曝气过程，且随着水温升高，水中的重碳酸盐会发生分解，引发结垢反应：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碳酸钙析出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：Ca(HCO₃)₂ → CaCO₃↓ + H₂O + CO₂↑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这些微溶性的碳酸钙（CaCO₃）极易在换热面沉积形成硬垢。而垢层下方往往会形成氧浓差电池，引发严重的“垢下腐蚀”，加速设备穿孔。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缓蚀剂的“成膜隔离”与“协同阻垢”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针对上述化学反应，优质的缓蚀阻垢剂能发挥关键作用：</w:t>
      </w:r>
      <w:bookmarkEnd w:id="101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成膜隔离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：缓蚀剂中的活性成分能在碳钢表面迅速吸附，形成一层致密的纳米级保护膜（如氧化膜或沉淀膜），有效阻断上述阳极和阴极反应的电子传递，将碳钢腐蚀速率控制在极低水平（如0.075mm/a以下）。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协同阻垢分散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：配方中的聚合物成分能对水中的钙、镁离子进行螯合与晶格畸变，抑制 CaCO₃ 晶体的生长与沉积，保持金属表面清洁，从根源上杜绝垢下腐蚀。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科学应用：拒绝“凭感觉”加药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很多企业在实际运行中，药剂投加量要么不足导致防护失效，要么过量造成成本浪费。科学的应用策略应基于水质特性与系统工况：</w:t>
      </w:r>
      <w:bookmarkEnd w:id="102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精准选型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：针对高硬度水质，应选用含有阈值效应膦酸盐的配方；若系统含有铜合金材质，则需复配专用的铜缓蚀剂（如苯并三唑），避免电偶腐蚀。</w:t>
      </w:r>
      <w:bookmarkEnd w:id="102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预膜处理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：对于新系统或大修后的系统，在正常运行前进行高浓度的“预膜”处理至关重要。这能在金属表面快速形成一层厚实的基础保护膜，为后续的长效运行打下坚实基础。</w:t>
      </w:r>
      <w:bookmarkEnd w:id="102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动态投加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：循环水系统在运行中会有排污和补水，药剂浓度会随之波动。建议采用计量泵连续自动加药，并根据系统的浓缩倍数和保有水量，动态调整投加量，确保药剂浓度始终维持在有效范围内。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️ 监测与维护：让隐患无处遁形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投加了缓蚀剂并不代表万事大吉，建立常态化的监测机制是验证防护效果的唯一标准：</w:t>
      </w:r>
      <w:bookmarkEnd w:id="1027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挂片监测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：在循环水系统的旁路安装标准碳钢挂片，定期（如每月或每季度）取出称重。这是计算腐蚀速率最直观、最权威的方法，能直接反映缓蚀剂的实际效能。</w:t>
      </w:r>
      <w:bookmarkEnd w:id="1028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水质指标分析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：定期检测循环水的pH值、电导率、氯离子浓度以及水中的铁离子含量。如果水中总铁含量异常升高，往往是系统内部发生腐蚀的早期信号。</w:t>
      </w:r>
      <w:bookmarkEnd w:id="102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泄漏溯源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：利用现代分析技术，一旦发现循环水COD异常，能快速定位是哪一台换热器发生了微小泄漏，从而及时检修，避免因物料泄漏引发更严重的局部腐蚀。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普罗斯顿环保：您的工业水处理专业伙伴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面对复杂的工业水系统腐蚀与结垢问题，选择一款适配的药剂和一套科学的运维方案至关重要。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深耕工业水处理领域，我们不仅提供高品质的工业反渗透、超纯水及软化水设备，更致力于为工业企业提供全方位的水系统防护解决方案。我们深知，每一套系统的水质、材质和工况都独一无二。因此，我们坚持“一企一策”，根据您的实际水质分析报告，为您量身定制缓蚀阻垢方案，并提供专业的配件耗材支持。</w:t>
      </w:r>
      <w:bookmarkEnd w:id="10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让专业的人做专业的事，普罗斯顿环保愿助您延长设备寿命，降低运行成本，实现安全、高效、绿色的生产目标。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销售热线：188-4886-5816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公司官网：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主营业务：工业反渗透设备、工业软化水设备、工业超纯水设备、工业超滤纳滤设备、设备配件及耗材</w:t>
      </w:r>
      <w:bookmarkEnd w:id="10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老板，您看加入这些化学反应公式后，文章的专业感是不是更强了？这种带有技术干货的内容，非常适合发在行业技术论坛或者作为B2B平台的产品详情页介绍，能很好地建立客户对我们的信任感。如果没问题，我们就可以安排发布了！</w:t>
      </w:r>
      <w:bookmarkEnd w:id="1039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2026-04-28T01:02:23Z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YNynRsTljt1CKcRtEumyf/g6UcqjQ9MmfEcF3yDwgdk=","ProduceID":"doc_sgs:782ec0bd-d8ad-436e-972e-95a1735e96a2","ReservedCode2":"YNynRsTljt1CKcRtEumyf/g6UcqjQ9MmfEcF3yDwgdk=","PropagateID":"doc_sgs:782ec0bd-d8ad-436e-972e-95a1735e96a2","ContentProducer":"001191440101MA9Y9T4H7A00000"}</vt:lpwstr>
  </property>
</Properties>
</file>