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🏭 案例解析：某钢厂循环水系统节能30%的硬核改造路径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钢铁行业，循环水系统被誉为工厂的“血液循环系统”，承担着冷却、输送等关键任务。然而，这也是名副其实的“电老虎”和“水耗子”。面对日益严峻的能耗双控压力，如何通过技术改造实现降本增效，成为众多钢企的必修课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今天，我们就结合行业内的成功实践，深度解析一条能够实现**节能30%**的循环水系统改造路径，希望能为咱们普罗斯顿环保的工业水处理客户提供一些实战参考。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💧 痛点直击：传统循环水系统的“三高”困局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在改造前，许多钢厂的循环水系统普遍存在以下共性问题，这也是造成能源巨大浪费的根源：</w:t>
      </w:r>
      <w:bookmarkEnd w:id="1005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高能耗运行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：水泵长期处于工频（固定速度）运行状态，无论生产负荷高低，电机都全速运转，导致严重的“大马拉小车”现象。</w:t>
      </w:r>
      <w:bookmarkEnd w:id="1006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高水力损耗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：管网设计余量过大，阀门节流损失严重，系统整体运行效率往往低于60%。</w:t>
      </w:r>
      <w:bookmarkEnd w:id="1007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高维护成本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：设备频繁启停或长期在非高效区运行，导致机械磨损加剧，维修费用居高不下。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⚙️ 改造路径：组合拳打出30%节能实效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要实现30%的惊人节能效果，单靠更换一台水泵往往难以达成。成功的改造通常采用**“系统诊断+变频调速+运行优化”**的综合技术路径。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引入变频调速技术，实现“按需供水”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这是节能改造的核心环节。传统的定速泵无法根据实际生产需求调整流量。通过引入高性能变频器，将水泵的“恒速跑”改为“变速跑”。</w:t>
      </w:r>
      <w:bookmarkEnd w:id="1012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技术原理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：利用变频技术，让循环水泵依据实时的温度、压力或流量信号，自动调节运转频率。</w:t>
      </w:r>
      <w:bookmarkEnd w:id="1013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实战效果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：根据荣程钢铁等企业的改造数据显示，应用变频技术后，循环水泵能够大幅削减不必要的电力消耗，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节电率普遍可达30%左右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。这不仅降低了电费，软启动功能还减少了机械冲击，延长了设备寿命。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运行模式优化：单泵供水与智能调度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除了硬件升级，“软性”的管理优化同样能挖掘出巨大的节能潜力。</w:t>
      </w:r>
      <w:bookmarkEnd w:id="1016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单泵供水优化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许多系统在设计时为了安全冗余，常年开启双泵运行。通过精细化测算，在非极端工况或低温季节（如秋冬季），完全可以采用单泵供水模式。荣程钢铁高线车间通过此项优化，在零设备投入的情况下，仅靠运行模式调整，每年仅电费就节省了数十万元。</w:t>
      </w:r>
      <w:bookmarkEnd w:id="1017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智能启停策略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：建立生产信息与水泵运行的联动机制。例如河钢唐钢通过攻关，根据不同钢种的生产需求，间歇性启停水泵，实现了“即停即启”，绝不让水泵多做一分钟“无用功”。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系统级诊断与高效水泵替换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对于老旧系统，水泵本身的效率低下是硬伤。</w:t>
      </w:r>
      <w:bookmarkEnd w:id="1020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三元流技术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：采用基于三元流理论设计的高效节能水泵替换老旧设备，结合CFD（计算流体动力学）分析优化流道，可以从源头上提升设备效率。</w:t>
      </w:r>
      <w:bookmarkEnd w:id="1021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余压回收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：在部分具备条件的系统中，还可以利用液力透平技术回收回水余压能量，将其转化为电能或机械能回馈给水泵，实现能量的闭环利用。</w:t>
      </w:r>
      <w:bookmarkEnd w:id="10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📊 改造后的综合效益</w:t>
      </w:r>
      <w:bookmarkEnd w:id="10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经过上述路径改造后，企业获得的不仅仅是电表转速的变慢，而是综合效益的全面提升：</w:t>
      </w:r>
      <w:bookmarkEnd w:id="1024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直接经济效益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：吨水产品电耗显著下降，按照年产量计算，节省的电费往往能在1-2年内收回改造成本。</w:t>
      </w:r>
      <w:bookmarkEnd w:id="102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设备寿命延长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：变频软启动和高效区运行，使得设备维修费可节省20%~40%，设备使用寿命延长30%以上。</w:t>
      </w:r>
      <w:bookmarkEnd w:id="1026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环境友好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：噪音水平下降，作业环境改善，同时减少了间接的碳排放，助力企业达成环保绩效A级目标。</w:t>
      </w:r>
      <w:bookmarkEnd w:id="10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✨ 普罗斯顿环保：您的工业水处理节能管家</w:t>
      </w:r>
      <w:bookmarkEnd w:id="10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循环水系统的节能改造是一项系统工程，需要精准的诊断和专业的设备支持。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河南普罗斯顿环保科技有限公司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深耕工业水处理领域20年，我们不仅提供优质的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工业反渗透、软化水及超纯水设备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，更致力于为客户提供系统性的水处理解决方案。</w:t>
      </w:r>
      <w:bookmarkEnd w:id="10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如果您的工厂也面临循环水系统能耗高、效率低的问题，欢迎随时联系我们。让我们用专业技术，帮您拧干每一滴水的成本！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📞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节能改造咨询热线：188-4886-5816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🌐 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了解更多：</w:t>
      </w:r>
      <w:bookmarkEnd w:id="1032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2026-05-09T02:38:48Z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W448DwxpTzn6Fn6wcB0JxI3sh8ol009dE4AfS1nJdeY=","ProduceID":"doc_sgs:fae28f79-2159-45e8-bfc1-6ab6681dd10f","ReservedCode2":"W448DwxpTzn6Fn6wcB0JxI3sh8ol009dE4AfS1nJdeY=","PropagateID":"doc_sgs:fae28f79-2159-45e8-bfc1-6ab6681dd10f","ContentProducer":"001191440101MA9Y9T4H7A00000"}</vt:lpwstr>
  </property>
</Properties>
</file>