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46A25">
      <w:pPr>
        <w:pStyle w:val="2"/>
        <w:keepNext w:val="0"/>
        <w:keepLines w:val="0"/>
        <w:widowControl/>
        <w:suppressLineNumbers w:val="0"/>
      </w:pPr>
      <w:r>
        <w:t xml:space="preserve">🍺 </w:t>
      </w:r>
      <w:bookmarkStart w:id="0" w:name="_GoBack"/>
      <w:r>
        <w:t>啤酒酿造糖化用水：硬度与碱度对酶活性的影响分析</w:t>
      </w:r>
      <w:bookmarkEnd w:id="0"/>
    </w:p>
    <w:p w14:paraId="3D8DA979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水是啤酒的“血液”，约占成品啤酒的95%。在啤酒酿造的糖化环节中，水不仅是溶剂，更是决定酶活性与麦汁成分的关键化学反应参与者。其中，水的硬度与碱度是两大核心指标，它们直接左右着糖化效率、麦汁pH值以及最终啤酒的风味与稳定性。</w:t>
      </w:r>
    </w:p>
    <w:p w14:paraId="265B7AEC">
      <w:pPr>
        <w:keepNext w:val="0"/>
        <w:keepLines w:val="0"/>
        <w:widowControl/>
        <w:suppressLineNumbers w:val="0"/>
      </w:pPr>
      <w: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84159EB">
      <w:pPr>
        <w:pStyle w:val="3"/>
        <w:keepNext w:val="0"/>
        <w:keepLines w:val="0"/>
        <w:widowControl/>
        <w:suppressLineNumbers w:val="0"/>
      </w:pPr>
      <w:r>
        <w:t>💧 水的硬度：酶的“激活剂”与“稳定器”</w:t>
      </w:r>
    </w:p>
    <w:p w14:paraId="73CF6DD9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水的硬度主要由溶解在水中的钙（Ca²⁺）和镁（Mg²⁺）离子构成。在糖化过程中，适量的硬度对酶的活性至关重要。</w:t>
      </w:r>
    </w:p>
    <w:p w14:paraId="073BCD24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t>钙离子（Ca²⁺）的核心作用：钙是酿酒师最需要关注的离子（推荐范围通常在 50-150 mg/L）。在糖化时，钙离子会与麦芽中的磷酸盐发生化学反应，释放出氢离子（H⁺），从而将醪液的pH值自然降低到淀粉酶的最佳活性范围（pH 5.2-5.6）。此外，钙还能保护α-淀粉酶的耐热性，促进蛋白质的分解与絮凝，为后续的过滤和酒体澄清打下良好基础。</w:t>
      </w:r>
    </w:p>
    <w:p w14:paraId="670EA4D7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t>镁离子（Mg²⁺）的辅助角色：镁离子同样是部分酶的激活剂，能为酵母提供必要的营养。但其浓度不宜过高（通常建议控制在 30 mg/L 以下），否则可能会给啤酒带来令人不悦的苦味或金属感。</w:t>
      </w:r>
    </w:p>
    <w:p w14:paraId="3DE119D4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如果酿造用水的硬度过低（如直接使用未经矿化的反渗透水），会导致酶活性降低、糖化不彻底、降糖缓慢，甚至影响酵母的凝聚与发酵效率。</w:t>
      </w:r>
    </w:p>
    <w:p w14:paraId="551EB30B">
      <w:pPr>
        <w:keepNext w:val="0"/>
        <w:keepLines w:val="0"/>
        <w:widowControl/>
        <w:suppressLineNumbers w:val="0"/>
      </w:pPr>
      <w: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7807FEB">
      <w:pPr>
        <w:pStyle w:val="3"/>
        <w:keepNext w:val="0"/>
        <w:keepLines w:val="0"/>
        <w:widowControl/>
        <w:suppressLineNumbers w:val="0"/>
      </w:pPr>
      <w:r>
        <w:t>⚖️ 水的碱度：糖化环境的“缓冲剂”</w:t>
      </w:r>
    </w:p>
    <w:p w14:paraId="23F49CD5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水的碱度主要由水中的碳酸氢根（HCO₃⁻）决定，它像一块海绵，能够吸收酸性物质，起到缓冲pH值的作用。</w:t>
      </w:r>
    </w:p>
    <w:p w14:paraId="685787DF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t>碱度对pH值的抬升：在糖化过程中，碳酸氢盐会中和麦芽自身释放的酸性物质，导致醪液的pH值上升。如果碱度过高，醪液pH值超出5.2-5.6的理想区间，淀粉酶和蛋白酶的活性就会受到严重抑制，导致淀粉转化不足、麦汁粘度增加、过滤困难，最终影响啤酒的产量与风味。</w:t>
      </w:r>
    </w:p>
    <w:p w14:paraId="558CA4C8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t>剩余碱度（RA）的考量：在实际酿造中，酿酒师更关注“剩余碱度（RA）”，它综合了碱度的升酸作用与钙、镁离子的降酸作用。</w:t>
      </w:r>
    </w:p>
    <w:p w14:paraId="5FE6B963">
      <w:pPr>
        <w:keepNext w:val="0"/>
        <w:keepLines w:val="0"/>
        <w:widowControl/>
        <w:numPr>
          <w:ilvl w:val="1"/>
          <w:numId w:val="3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淡色啤酒：通常使用浅色麦芽，酸性较弱，因此需要低碱度（低RA）的软水，以免pH值过高。</w:t>
      </w:r>
    </w:p>
    <w:p w14:paraId="513C752C">
      <w:pPr>
        <w:keepNext w:val="0"/>
        <w:keepLines w:val="0"/>
        <w:widowControl/>
        <w:numPr>
          <w:ilvl w:val="1"/>
          <w:numId w:val="3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深色啤酒（如世涛、波特）：由于使用了烘焙麦芽，麦芽本身酸性较强，反而需要一定的高碱度（高RA）水来中和酸性，平衡醪液的pH值。</w:t>
      </w:r>
    </w:p>
    <w:p w14:paraId="0A82D414">
      <w:pPr>
        <w:keepNext w:val="0"/>
        <w:keepLines w:val="0"/>
        <w:widowControl/>
        <w:suppressLineNumbers w:val="0"/>
      </w:pPr>
      <w: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292FA70">
      <w:pPr>
        <w:pStyle w:val="3"/>
        <w:keepNext w:val="0"/>
        <w:keepLines w:val="0"/>
        <w:widowControl/>
        <w:suppressLineNumbers w:val="0"/>
      </w:pPr>
      <w:r>
        <w:t>🛠️ 普罗斯顿环保：为酿造提供精准的“水基底”</w:t>
      </w:r>
    </w:p>
    <w:p w14:paraId="6FD55A7E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对于现代精酿啤酒厂或大型啤酒生产企业而言，天然水源的硬度和碱度往往波动较大，难以满足特定啤酒风格的极致要求。</w:t>
      </w:r>
    </w:p>
    <w:p w14:paraId="26A4A7A3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河南普罗斯顿环保科技有限公司深耕工业水处理领域20年，我们深知“好水酿好酒”的道理。针对啤酒酿造对水质的严苛要求，我们提供以下专业解决方案：</w:t>
      </w:r>
    </w:p>
    <w:p w14:paraId="3D216D94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</w:pPr>
      <w:r>
        <w:t>工业反渗透设备（RO）：可以有效去除原水中的绝大部分离子、硬度及碱度，为酿酒师提供一张纯净的“白纸”。酿酒师可以在此基础上，通过添加食品级石膏（CaSO₄）、氯化钙（CaCl₂）等酿造盐，精准重建出适合IPA、拉格或世涛等不同风格的专属酿造水。</w:t>
      </w:r>
    </w:p>
    <w:p w14:paraId="60269638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</w:pPr>
      <w:r>
        <w:t>工业软化水设备：针对硬度极高的原水，软化设备能高效去除钙、镁离子，降低水的总硬度，防止糖化过程中产生不必要的水垢，保障设备的高效运行。</w:t>
      </w:r>
    </w:p>
    <w:p w14:paraId="0D1082A3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</w:pPr>
      <w:r>
        <w:t>配件与耗材支持：我们提供全系列的膜元件、树脂及过滤耗材，确保您的水处理系统长期稳定产出优质酿造用水。</w:t>
      </w:r>
    </w:p>
    <w:p w14:paraId="48A740FD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无论是降低碱度以适应淡色艾尔，还是精准调配矿物质以突出酒花干爽感，普罗斯顿环保都能为您提供稳定、可靠的工业级水处理设备。</w:t>
      </w:r>
    </w:p>
    <w:p w14:paraId="31F160CC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如果您正在为酒厂的水质问题发愁，或希望升级现有的酿造用水系统，欢迎随时联系我们！</w:t>
      </w:r>
    </w:p>
    <w:p w14:paraId="04719C40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河南普罗斯顿环保科技有限公司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📞 咨询热线：188-4886-5816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🌐 官网地址：</w:t>
      </w:r>
      <w:r>
        <w:rPr>
          <w:rStyle w:val="6"/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begin"/>
      </w:r>
      <w:r>
        <w:rPr>
          <w:rStyle w:val="6"/>
          <w:rFonts w:ascii="宋体" w:hAnsi="宋体" w:eastAsia="宋体" w:cs="宋体"/>
          <w:kern w:val="0"/>
          <w:sz w:val="24"/>
          <w:szCs w:val="24"/>
          <w:lang w:val="en-US" w:eastAsia="zh-CN" w:bidi="ar"/>
        </w:rPr>
        <w:instrText xml:space="preserve"> HYPERLINK "https://www.plsdhb.cn/" \t "https://www.qianwen.com/chat/_blank" </w:instrText>
      </w:r>
      <w:r>
        <w:rPr>
          <w:rStyle w:val="6"/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separate"/>
      </w:r>
      <w:r>
        <w:rPr>
          <w:rStyle w:val="7"/>
          <w:rFonts w:ascii="宋体" w:hAnsi="宋体" w:eastAsia="宋体" w:cs="宋体"/>
          <w:sz w:val="24"/>
          <w:szCs w:val="24"/>
        </w:rPr>
        <w:t>https://www.plsdhb.cn/</w:t>
      </w:r>
      <w:r>
        <w:rPr>
          <w:rStyle w:val="6"/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end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📍 厂址：河南省郑州市荥阳市贾峪镇</w:t>
      </w:r>
    </w:p>
    <w:p w14:paraId="37BF8827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普罗斯顿环保，用专业技术守护每一滴酿造用水的纯净与精准！</w:t>
      </w:r>
    </w:p>
    <w:p w14:paraId="41F72E74">
      <w:pPr>
        <w:keepNext w:val="0"/>
        <w:keepLines w:val="0"/>
        <w:widowControl/>
        <w:suppressLineNumbers w:val="0"/>
      </w:pPr>
      <w: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83956A0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#啤酒酿造 #糖化用水 #水质硬度 #工业反渗透设备 #普罗斯顿环保 #精酿啤酒 #工业水处理</w:t>
      </w:r>
    </w:p>
    <w:p w14:paraId="68596C0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956B01"/>
    <w:multiLevelType w:val="multilevel"/>
    <w:tmpl w:val="AD956B0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35B2D900"/>
    <w:multiLevelType w:val="multilevel"/>
    <w:tmpl w:val="35B2D90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40DB2D8A"/>
    <w:multiLevelType w:val="multilevel"/>
    <w:tmpl w:val="40DB2D8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034560"/>
    <w:rsid w:val="7F03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2026-05-19T07:09:00Z</dcterms:created>
  <dc:creator>A000普罗斯顿环保,18848865816</dc:creator>
  <cp:lastModifiedBy>A000普罗斯顿环保,18848865816</cp:lastModifiedBy>
  <dcterms:modified xsi:type="dcterms:W3CDTF">2026-05-19T07:10:48Z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C0D543D0252147DE8516F63600D81998_11</vt:lpwstr>
  </property>
  <property fmtid="{D5CDD505-2E9C-101B-9397-08002B2CF9AE}" pid="4" name="KSOTemplateDocerSaveRecord">
    <vt:lpwstr>eyJoZGlkIjoiZWE0N2U5ZjZmODg3MzA1N2E1MjRhZGQ4NzU5NGJjYTkiLCJ1c2VySWQiOiI2OTk1NjM4MzAifQ==</vt:lpwstr>
  </property>
</Properties>
</file>